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BCB29" w14:textId="77777777" w:rsidR="00575801" w:rsidRDefault="00575801" w:rsidP="00575801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34084744" wp14:editId="2F019A16">
            <wp:extent cx="5869526" cy="3138919"/>
            <wp:effectExtent l="0" t="0" r="0" b="0"/>
            <wp:docPr id="1316734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34555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9134" cy="31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85B2" w14:textId="77777777" w:rsidR="00575801" w:rsidRDefault="00575801" w:rsidP="00575801">
      <w:pPr>
        <w:pStyle w:val="NoSpacing"/>
        <w:rPr>
          <w:rFonts w:ascii="Arial" w:hAnsi="Arial" w:cs="Arial"/>
          <w:b/>
          <w:bCs/>
          <w:sz w:val="20"/>
          <w:szCs w:val="20"/>
        </w:rPr>
      </w:pPr>
    </w:p>
    <w:p w14:paraId="01C8FCDD" w14:textId="76ED9964" w:rsidR="00564913" w:rsidRPr="00EB5B8A" w:rsidRDefault="00315BCB" w:rsidP="00575801">
      <w:pPr>
        <w:pStyle w:val="NoSpacing"/>
        <w:jc w:val="center"/>
        <w:rPr>
          <w:rFonts w:ascii="Arial" w:hAnsi="Arial" w:cs="Arial"/>
          <w:b/>
          <w:bCs/>
          <w:sz w:val="36"/>
          <w:szCs w:val="36"/>
        </w:rPr>
      </w:pPr>
      <w:r w:rsidRPr="00EB5B8A">
        <w:rPr>
          <w:rFonts w:ascii="Arial" w:hAnsi="Arial" w:cs="Arial"/>
          <w:b/>
          <w:bCs/>
          <w:sz w:val="36"/>
          <w:szCs w:val="36"/>
        </w:rPr>
        <w:t xml:space="preserve">LUMINARE </w:t>
      </w:r>
      <w:r w:rsidR="00C470E0" w:rsidRPr="00EB5B8A">
        <w:rPr>
          <w:rFonts w:ascii="Arial" w:hAnsi="Arial" w:cs="Arial"/>
          <w:b/>
          <w:bCs/>
          <w:sz w:val="36"/>
          <w:szCs w:val="36"/>
        </w:rPr>
        <w:t xml:space="preserve">CHRISTMAS! </w:t>
      </w:r>
      <w:r w:rsidRPr="00EB5B8A">
        <w:rPr>
          <w:rFonts w:ascii="Arial" w:hAnsi="Arial" w:cs="Arial"/>
          <w:b/>
          <w:bCs/>
          <w:sz w:val="36"/>
          <w:szCs w:val="36"/>
        </w:rPr>
        <w:t>ANNOUNCE</w:t>
      </w:r>
    </w:p>
    <w:p w14:paraId="3B1BB179" w14:textId="645FC0F3" w:rsidR="00315BCB" w:rsidRPr="00EB5B8A" w:rsidRDefault="00315BCB" w:rsidP="00EB5B8A">
      <w:pPr>
        <w:pStyle w:val="NoSpacing"/>
        <w:jc w:val="center"/>
        <w:rPr>
          <w:rFonts w:ascii="Arial" w:hAnsi="Arial" w:cs="Arial"/>
          <w:b/>
          <w:bCs/>
          <w:sz w:val="36"/>
          <w:szCs w:val="36"/>
        </w:rPr>
      </w:pPr>
      <w:r w:rsidRPr="00EB5B8A">
        <w:rPr>
          <w:rFonts w:ascii="Arial" w:hAnsi="Arial" w:cs="Arial"/>
          <w:b/>
          <w:bCs/>
          <w:sz w:val="36"/>
          <w:szCs w:val="36"/>
        </w:rPr>
        <w:t>202</w:t>
      </w:r>
      <w:r w:rsidR="00EB5B8A" w:rsidRPr="00EB5B8A">
        <w:rPr>
          <w:rFonts w:ascii="Arial" w:hAnsi="Arial" w:cs="Arial"/>
          <w:b/>
          <w:bCs/>
          <w:sz w:val="36"/>
          <w:szCs w:val="36"/>
        </w:rPr>
        <w:t>4</w:t>
      </w:r>
      <w:r w:rsidR="00C470E0" w:rsidRPr="00EB5B8A">
        <w:rPr>
          <w:rFonts w:ascii="Arial" w:hAnsi="Arial" w:cs="Arial"/>
          <w:b/>
          <w:bCs/>
          <w:sz w:val="36"/>
          <w:szCs w:val="36"/>
        </w:rPr>
        <w:t xml:space="preserve"> </w:t>
      </w:r>
      <w:r w:rsidR="00EB5B8A" w:rsidRPr="00EB5B8A">
        <w:rPr>
          <w:rFonts w:ascii="Arial" w:hAnsi="Arial" w:cs="Arial"/>
          <w:b/>
          <w:bCs/>
          <w:sz w:val="36"/>
          <w:szCs w:val="36"/>
        </w:rPr>
        <w:t>MISTLETOE MADNESS TOUR</w:t>
      </w:r>
    </w:p>
    <w:p w14:paraId="70A884B6" w14:textId="77777777" w:rsidR="00564913" w:rsidRDefault="00564913" w:rsidP="00564913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7B0165" w14:textId="77777777" w:rsidR="00315BCB" w:rsidRPr="00315BCB" w:rsidRDefault="00315BCB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7DF13184" w14:textId="2AAA933E" w:rsidR="00315BCB" w:rsidRPr="00315BCB" w:rsidRDefault="00315BCB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LUMINARE</w:t>
      </w:r>
      <w:r w:rsidR="00C470E0">
        <w:rPr>
          <w:rFonts w:ascii="Arial" w:hAnsi="Arial" w:cs="Arial"/>
          <w:sz w:val="20"/>
          <w:szCs w:val="20"/>
        </w:rPr>
        <w:t xml:space="preserve"> CHRISTMAS! </w:t>
      </w:r>
      <w:r w:rsidRPr="00315BCB">
        <w:rPr>
          <w:rFonts w:ascii="Arial" w:hAnsi="Arial" w:cs="Arial"/>
          <w:sz w:val="20"/>
          <w:szCs w:val="20"/>
        </w:rPr>
        <w:t>bring</w:t>
      </w:r>
      <w:r>
        <w:rPr>
          <w:rFonts w:ascii="Arial" w:hAnsi="Arial" w:cs="Arial"/>
          <w:sz w:val="20"/>
          <w:szCs w:val="20"/>
        </w:rPr>
        <w:t>s</w:t>
      </w:r>
      <w:r w:rsidRPr="00315BCB">
        <w:rPr>
          <w:rFonts w:ascii="Arial" w:hAnsi="Arial" w:cs="Arial"/>
          <w:sz w:val="20"/>
          <w:szCs w:val="20"/>
        </w:rPr>
        <w:t xml:space="preserve"> you a </w:t>
      </w:r>
      <w:r w:rsidR="00C470E0">
        <w:rPr>
          <w:rFonts w:ascii="Arial" w:hAnsi="Arial" w:cs="Arial"/>
          <w:sz w:val="20"/>
          <w:szCs w:val="20"/>
        </w:rPr>
        <w:t>holiday concert event</w:t>
      </w:r>
      <w:r w:rsidRPr="00315BCB">
        <w:rPr>
          <w:rFonts w:ascii="Arial" w:hAnsi="Arial" w:cs="Arial"/>
          <w:sz w:val="20"/>
          <w:szCs w:val="20"/>
        </w:rPr>
        <w:t xml:space="preserve"> that will take you on a </w:t>
      </w:r>
      <w:r>
        <w:rPr>
          <w:rFonts w:ascii="Arial" w:hAnsi="Arial" w:cs="Arial"/>
          <w:sz w:val="20"/>
          <w:szCs w:val="20"/>
        </w:rPr>
        <w:t>magically</w:t>
      </w:r>
      <w:r w:rsidRPr="00315BCB">
        <w:rPr>
          <w:rFonts w:ascii="Arial" w:hAnsi="Arial" w:cs="Arial"/>
          <w:sz w:val="20"/>
          <w:szCs w:val="20"/>
        </w:rPr>
        <w:t xml:space="preserve"> visual and </w:t>
      </w:r>
      <w:r>
        <w:rPr>
          <w:rFonts w:ascii="Arial" w:hAnsi="Arial" w:cs="Arial"/>
          <w:sz w:val="20"/>
          <w:szCs w:val="20"/>
        </w:rPr>
        <w:t xml:space="preserve">powerfully </w:t>
      </w:r>
      <w:r w:rsidRPr="00315BCB">
        <w:rPr>
          <w:rFonts w:ascii="Arial" w:hAnsi="Arial" w:cs="Arial"/>
          <w:sz w:val="20"/>
          <w:szCs w:val="20"/>
        </w:rPr>
        <w:t>musical journey</w:t>
      </w:r>
      <w:r>
        <w:rPr>
          <w:rFonts w:ascii="Arial" w:hAnsi="Arial" w:cs="Arial"/>
          <w:sz w:val="20"/>
          <w:szCs w:val="20"/>
        </w:rPr>
        <w:t xml:space="preserve">. </w:t>
      </w:r>
      <w:r w:rsidR="00024E6D" w:rsidRPr="00024E6D">
        <w:rPr>
          <w:rFonts w:ascii="Arial" w:hAnsi="Arial" w:cs="Arial"/>
          <w:sz w:val="20"/>
          <w:szCs w:val="20"/>
        </w:rPr>
        <w:t xml:space="preserve">Drawing from his many years as keyboardist for Dennis DeYoung (STYX) and lead keyboardist for Mannheim Steamroller, John </w:t>
      </w:r>
      <w:proofErr w:type="spellStart"/>
      <w:r w:rsidR="00024E6D" w:rsidRPr="00024E6D">
        <w:rPr>
          <w:rFonts w:ascii="Arial" w:hAnsi="Arial" w:cs="Arial"/>
          <w:sz w:val="20"/>
          <w:szCs w:val="20"/>
        </w:rPr>
        <w:t>Blasucci</w:t>
      </w:r>
      <w:proofErr w:type="spellEnd"/>
      <w:r w:rsidR="00024E6D" w:rsidRPr="00024E6D">
        <w:rPr>
          <w:rFonts w:ascii="Arial" w:hAnsi="Arial" w:cs="Arial"/>
          <w:sz w:val="20"/>
          <w:szCs w:val="20"/>
        </w:rPr>
        <w:t xml:space="preserve"> and </w:t>
      </w:r>
      <w:r w:rsidR="00024E6D" w:rsidRPr="00024E6D">
        <w:rPr>
          <w:rFonts w:ascii="Arial" w:hAnsi="Arial" w:cs="Arial"/>
          <w:b/>
          <w:bCs/>
          <w:sz w:val="20"/>
          <w:szCs w:val="20"/>
        </w:rPr>
        <w:t>LUMINARE CHRISTMAS!</w:t>
      </w:r>
      <w:r w:rsidR="00024E6D" w:rsidRPr="00024E6D">
        <w:rPr>
          <w:rFonts w:ascii="Arial" w:hAnsi="Arial" w:cs="Arial"/>
          <w:sz w:val="20"/>
          <w:szCs w:val="20"/>
        </w:rPr>
        <w:t xml:space="preserve"> have created a new, high energy holiday tradition. Experience a Christmas rock concert that will take you on a powerful visual and musical journey. Re-imaginings of Christmas classics as well as brand new original music will leave you feeling the joy and majesty of the most wonderful time of the year!  </w:t>
      </w:r>
    </w:p>
    <w:p w14:paraId="4779A628" w14:textId="77777777" w:rsidR="00D50F7F" w:rsidRDefault="00D50F7F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455F2DA3" w14:textId="40C16B42" w:rsidR="00315BCB" w:rsidRPr="00024E6D" w:rsidRDefault="00C470E0" w:rsidP="00315BCB">
      <w:pPr>
        <w:pStyle w:val="NoSpacing"/>
        <w:rPr>
          <w:rFonts w:ascii="Arial" w:hAnsi="Arial" w:cs="Arial"/>
          <w:color w:val="16191F"/>
          <w:sz w:val="20"/>
          <w:szCs w:val="20"/>
          <w:u w:color="16191F"/>
        </w:rPr>
      </w:pPr>
      <w:r>
        <w:rPr>
          <w:rFonts w:ascii="Arial" w:hAnsi="Arial" w:cs="Arial"/>
          <w:sz w:val="20"/>
          <w:szCs w:val="20"/>
        </w:rPr>
        <w:t xml:space="preserve">LUMINARE CHRISTMAS! </w:t>
      </w:r>
      <w:r w:rsidR="00024E6D" w:rsidRPr="00315BCB">
        <w:rPr>
          <w:rFonts w:ascii="Arial" w:hAnsi="Arial" w:cs="Arial"/>
          <w:sz w:val="20"/>
          <w:szCs w:val="20"/>
        </w:rPr>
        <w:t xml:space="preserve">will be ringing in the holiday season with </w:t>
      </w:r>
      <w:r w:rsidR="00024E6D">
        <w:rPr>
          <w:rFonts w:ascii="Arial" w:hAnsi="Arial" w:cs="Arial"/>
          <w:sz w:val="20"/>
          <w:szCs w:val="20"/>
        </w:rPr>
        <w:t>nine</w:t>
      </w:r>
      <w:r w:rsidR="00024E6D">
        <w:rPr>
          <w:rFonts w:ascii="Arial" w:hAnsi="Arial" w:cs="Arial"/>
          <w:sz w:val="20"/>
          <w:szCs w:val="20"/>
        </w:rPr>
        <w:t xml:space="preserve"> shows this December</w:t>
      </w:r>
      <w:r w:rsidR="00024E6D">
        <w:rPr>
          <w:rFonts w:ascii="Arial" w:hAnsi="Arial" w:cs="Arial"/>
          <w:sz w:val="20"/>
          <w:szCs w:val="20"/>
        </w:rPr>
        <w:t xml:space="preserve"> throughout the US. </w:t>
      </w:r>
      <w:r w:rsidR="00024E6D">
        <w:rPr>
          <w:rFonts w:ascii="Arial" w:hAnsi="Arial" w:cs="Arial"/>
          <w:sz w:val="20"/>
          <w:szCs w:val="20"/>
        </w:rPr>
        <w:t xml:space="preserve"> </w:t>
      </w:r>
      <w:r w:rsidR="00024E6D">
        <w:rPr>
          <w:rFonts w:ascii="Arial" w:hAnsi="Arial" w:cs="Arial"/>
          <w:color w:val="16191F"/>
          <w:sz w:val="20"/>
          <w:szCs w:val="20"/>
          <w:u w:color="16191F"/>
        </w:rPr>
        <w:t xml:space="preserve">Fans </w:t>
      </w:r>
      <w:r w:rsidR="00315BCB">
        <w:rPr>
          <w:rFonts w:ascii="Arial" w:hAnsi="Arial" w:cs="Arial"/>
          <w:sz w:val="20"/>
          <w:szCs w:val="20"/>
        </w:rPr>
        <w:t xml:space="preserve">can expect, </w:t>
      </w:r>
      <w:r w:rsidR="00024E6D">
        <w:rPr>
          <w:rFonts w:ascii="Arial" w:hAnsi="Arial" w:cs="Arial"/>
          <w:sz w:val="20"/>
          <w:szCs w:val="20"/>
        </w:rPr>
        <w:t>“</w:t>
      </w:r>
      <w:r w:rsidR="00315BCB" w:rsidRPr="00315BCB">
        <w:rPr>
          <w:rFonts w:ascii="Arial" w:hAnsi="Arial" w:cs="Arial"/>
          <w:sz w:val="20"/>
          <w:szCs w:val="20"/>
        </w:rPr>
        <w:t xml:space="preserve">a high energy </w:t>
      </w:r>
      <w:r w:rsidR="00D50F7F" w:rsidRPr="00D50F7F">
        <w:rPr>
          <w:rFonts w:ascii="Arial" w:hAnsi="Arial" w:cs="Arial"/>
          <w:color w:val="16191F"/>
          <w:sz w:val="20"/>
          <w:szCs w:val="20"/>
          <w:u w:color="16191F"/>
        </w:rPr>
        <w:t>symphonic rock</w:t>
      </w:r>
      <w:r w:rsidR="00D50F7F" w:rsidRPr="00315BCB">
        <w:rPr>
          <w:rFonts w:ascii="Arial" w:hAnsi="Arial" w:cs="Arial"/>
          <w:sz w:val="20"/>
          <w:szCs w:val="20"/>
        </w:rPr>
        <w:t xml:space="preserve"> </w:t>
      </w:r>
      <w:r w:rsidR="00315BCB" w:rsidRPr="00315BCB">
        <w:rPr>
          <w:rFonts w:ascii="Arial" w:hAnsi="Arial" w:cs="Arial"/>
          <w:sz w:val="20"/>
          <w:szCs w:val="20"/>
        </w:rPr>
        <w:t xml:space="preserve">concert filled with beautiful visuals and </w:t>
      </w:r>
      <w:r w:rsidR="00D50F7F" w:rsidRPr="00D50F7F">
        <w:rPr>
          <w:rFonts w:ascii="Arial" w:hAnsi="Arial" w:cs="Arial"/>
          <w:color w:val="16191F"/>
          <w:sz w:val="20"/>
          <w:szCs w:val="20"/>
          <w:u w:color="16191F"/>
        </w:rPr>
        <w:t>cinematic magic</w:t>
      </w:r>
      <w:r w:rsidR="00D50F7F" w:rsidRPr="00315BCB">
        <w:rPr>
          <w:rFonts w:ascii="Arial" w:hAnsi="Arial" w:cs="Arial"/>
          <w:sz w:val="20"/>
          <w:szCs w:val="20"/>
        </w:rPr>
        <w:t xml:space="preserve"> </w:t>
      </w:r>
      <w:r w:rsidR="00D50F7F">
        <w:rPr>
          <w:rFonts w:ascii="Arial" w:hAnsi="Arial" w:cs="Arial"/>
          <w:sz w:val="20"/>
          <w:szCs w:val="20"/>
        </w:rPr>
        <w:t xml:space="preserve">telling </w:t>
      </w:r>
      <w:r w:rsidR="00315BCB" w:rsidRPr="00315BCB">
        <w:rPr>
          <w:rFonts w:ascii="Arial" w:hAnsi="Arial" w:cs="Arial"/>
          <w:sz w:val="20"/>
          <w:szCs w:val="20"/>
        </w:rPr>
        <w:t xml:space="preserve">evocative </w:t>
      </w:r>
      <w:r w:rsidR="00D50F7F">
        <w:rPr>
          <w:rFonts w:ascii="Arial" w:hAnsi="Arial" w:cs="Arial"/>
          <w:sz w:val="20"/>
          <w:szCs w:val="20"/>
        </w:rPr>
        <w:t>stories</w:t>
      </w:r>
      <w:r w:rsidR="00315BCB" w:rsidRPr="00315BCB">
        <w:rPr>
          <w:rFonts w:ascii="Arial" w:hAnsi="Arial" w:cs="Arial"/>
          <w:sz w:val="20"/>
          <w:szCs w:val="20"/>
        </w:rPr>
        <w:t xml:space="preserve"> of the </w:t>
      </w:r>
      <w:r w:rsidR="00D50F7F" w:rsidRPr="00315BCB">
        <w:rPr>
          <w:rFonts w:ascii="Arial" w:hAnsi="Arial" w:cs="Arial"/>
          <w:sz w:val="20"/>
          <w:szCs w:val="20"/>
        </w:rPr>
        <w:t>season</w:t>
      </w:r>
      <w:r w:rsidR="00D50F7F">
        <w:rPr>
          <w:rFonts w:ascii="Arial" w:hAnsi="Arial" w:cs="Arial"/>
          <w:sz w:val="20"/>
          <w:szCs w:val="20"/>
        </w:rPr>
        <w:t>”.</w:t>
      </w:r>
      <w:r w:rsidR="00024E6D">
        <w:rPr>
          <w:rFonts w:ascii="Arial" w:hAnsi="Arial" w:cs="Arial"/>
          <w:sz w:val="20"/>
          <w:szCs w:val="20"/>
        </w:rPr>
        <w:t xml:space="preserve"> Tickets &amp; VIP packages available and on sale week of September 9.</w:t>
      </w:r>
    </w:p>
    <w:p w14:paraId="01EE9E83" w14:textId="77777777" w:rsidR="00315BCB" w:rsidRDefault="00315BCB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38417257" w14:textId="582EDA14" w:rsidR="00315BCB" w:rsidRPr="00315BCB" w:rsidRDefault="00315BCB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05DBA169" w14:textId="66E82E76" w:rsidR="00315BCB" w:rsidRPr="00564913" w:rsidRDefault="00D50F7F" w:rsidP="00315BCB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564913">
        <w:rPr>
          <w:rFonts w:ascii="Arial" w:hAnsi="Arial" w:cs="Arial"/>
          <w:b/>
          <w:bCs/>
          <w:sz w:val="20"/>
          <w:szCs w:val="20"/>
        </w:rPr>
        <w:t>DATE</w:t>
      </w:r>
      <w:r w:rsidRPr="00564913">
        <w:rPr>
          <w:rFonts w:ascii="Arial" w:hAnsi="Arial" w:cs="Arial"/>
          <w:b/>
          <w:bCs/>
          <w:sz w:val="20"/>
          <w:szCs w:val="20"/>
        </w:rPr>
        <w:tab/>
      </w:r>
      <w:r w:rsidR="00024E6D">
        <w:rPr>
          <w:rFonts w:ascii="Arial" w:hAnsi="Arial" w:cs="Arial"/>
          <w:b/>
          <w:bCs/>
          <w:sz w:val="20"/>
          <w:szCs w:val="20"/>
        </w:rPr>
        <w:tab/>
      </w:r>
      <w:r w:rsidRPr="00564913">
        <w:rPr>
          <w:rFonts w:ascii="Arial" w:hAnsi="Arial" w:cs="Arial"/>
          <w:b/>
          <w:bCs/>
          <w:sz w:val="20"/>
          <w:szCs w:val="20"/>
        </w:rPr>
        <w:t>CITY</w:t>
      </w:r>
      <w:r w:rsidRPr="00564913">
        <w:rPr>
          <w:rFonts w:ascii="Arial" w:hAnsi="Arial" w:cs="Arial"/>
          <w:b/>
          <w:bCs/>
          <w:sz w:val="20"/>
          <w:szCs w:val="20"/>
        </w:rPr>
        <w:tab/>
      </w:r>
      <w:r w:rsidR="00564913" w:rsidRPr="00564913">
        <w:rPr>
          <w:rFonts w:ascii="Arial" w:hAnsi="Arial" w:cs="Arial"/>
          <w:b/>
          <w:bCs/>
          <w:sz w:val="20"/>
          <w:szCs w:val="20"/>
        </w:rPr>
        <w:tab/>
      </w:r>
      <w:r w:rsidR="00024E6D">
        <w:rPr>
          <w:rFonts w:ascii="Arial" w:hAnsi="Arial" w:cs="Arial"/>
          <w:b/>
          <w:bCs/>
          <w:sz w:val="20"/>
          <w:szCs w:val="20"/>
        </w:rPr>
        <w:tab/>
      </w:r>
      <w:r w:rsidR="00024E6D">
        <w:rPr>
          <w:rFonts w:ascii="Arial" w:hAnsi="Arial" w:cs="Arial"/>
          <w:b/>
          <w:bCs/>
          <w:sz w:val="20"/>
          <w:szCs w:val="20"/>
        </w:rPr>
        <w:tab/>
      </w:r>
      <w:r w:rsidR="00555441">
        <w:rPr>
          <w:rFonts w:ascii="Arial" w:hAnsi="Arial" w:cs="Arial"/>
          <w:b/>
          <w:bCs/>
          <w:sz w:val="20"/>
          <w:szCs w:val="20"/>
        </w:rPr>
        <w:t>VENUE</w:t>
      </w:r>
      <w:r w:rsidR="00564913" w:rsidRPr="00564913">
        <w:rPr>
          <w:rFonts w:ascii="Arial" w:hAnsi="Arial" w:cs="Arial"/>
          <w:b/>
          <w:bCs/>
          <w:sz w:val="20"/>
          <w:szCs w:val="20"/>
        </w:rPr>
        <w:tab/>
      </w:r>
    </w:p>
    <w:p w14:paraId="02F8A9BF" w14:textId="78838933" w:rsidR="00564913" w:rsidRDefault="00564913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</w:t>
      </w:r>
      <w:r w:rsidR="00024E6D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  <w:t>Ashwaubenon</w:t>
      </w:r>
      <w:r>
        <w:rPr>
          <w:rFonts w:ascii="Arial" w:hAnsi="Arial" w:cs="Arial"/>
          <w:sz w:val="20"/>
          <w:szCs w:val="20"/>
        </w:rPr>
        <w:t>, WI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>EPIC Event Center</w:t>
      </w:r>
      <w:r w:rsidR="00024E6D"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ab/>
      </w:r>
    </w:p>
    <w:p w14:paraId="13EEB51C" w14:textId="264A3F29" w:rsidR="00564913" w:rsidRDefault="00564913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</w:t>
      </w:r>
      <w:r w:rsidR="00024E6D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  <w:t>Clear Lake, 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>Surf Ballroom</w:t>
      </w:r>
    </w:p>
    <w:p w14:paraId="6CAD993F" w14:textId="3584F119" w:rsidR="00564913" w:rsidRDefault="00564913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</w:t>
      </w:r>
      <w:r w:rsidR="00024E6D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  <w:t>St. Paul, MN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>Fitzgerald Theater</w:t>
      </w:r>
    </w:p>
    <w:p w14:paraId="637A5C44" w14:textId="362A20EF" w:rsidR="00564913" w:rsidRDefault="00564913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12/1</w:t>
      </w:r>
      <w:r w:rsidR="00024E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  <w:t>Milwaukee, WI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024E6D"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>Wilson Theater</w:t>
      </w:r>
    </w:p>
    <w:p w14:paraId="7F73F2F9" w14:textId="750FCAE6" w:rsidR="00555441" w:rsidRDefault="00024E6D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12/1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Carterville, IL</w:t>
      </w:r>
      <w:r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ab/>
      </w:r>
      <w:r w:rsidR="00555441">
        <w:rPr>
          <w:rFonts w:ascii="Arial" w:hAnsi="Arial" w:cs="Arial"/>
          <w:sz w:val="20"/>
          <w:szCs w:val="20"/>
        </w:rPr>
        <w:tab/>
        <w:t>Walker’s Bluff Casino</w:t>
      </w:r>
    </w:p>
    <w:p w14:paraId="0C21E63C" w14:textId="671449B4" w:rsidR="00024E6D" w:rsidRDefault="00555441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12/14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St. Charles, IL</w:t>
      </w:r>
      <w:r w:rsidR="00024E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Arcada</w:t>
      </w:r>
      <w:proofErr w:type="spellEnd"/>
      <w:r>
        <w:rPr>
          <w:rFonts w:ascii="Arial" w:hAnsi="Arial" w:cs="Arial"/>
          <w:sz w:val="20"/>
          <w:szCs w:val="20"/>
        </w:rPr>
        <w:t xml:space="preserve"> Theater</w:t>
      </w:r>
    </w:p>
    <w:p w14:paraId="3E7A16EF" w14:textId="401610A7" w:rsidR="00555441" w:rsidRDefault="00555441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12/19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 Philadelphia, OH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Tuscarawas Performing Arts Center</w:t>
      </w:r>
    </w:p>
    <w:p w14:paraId="3B9F5ADD" w14:textId="0D6AB201" w:rsidR="00555441" w:rsidRDefault="00555441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12/20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Newark, OH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Midland Theatre</w:t>
      </w:r>
    </w:p>
    <w:p w14:paraId="213AA59F" w14:textId="1E425976" w:rsidR="00555441" w:rsidRPr="00315BCB" w:rsidRDefault="00555441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12/21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Lafayette, IN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Mars Theatre</w:t>
      </w:r>
    </w:p>
    <w:p w14:paraId="0C60D481" w14:textId="77777777" w:rsidR="00315BCB" w:rsidRPr="00315BCB" w:rsidRDefault="00315BCB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213BD3EF" w14:textId="77777777" w:rsidR="00555441" w:rsidRDefault="00555441" w:rsidP="00315BCB">
      <w:pPr>
        <w:pStyle w:val="NoSpacing"/>
        <w:rPr>
          <w:rFonts w:ascii="Arial" w:hAnsi="Arial" w:cs="Arial"/>
          <w:sz w:val="20"/>
          <w:szCs w:val="20"/>
        </w:rPr>
      </w:pPr>
    </w:p>
    <w:p w14:paraId="5B3F851C" w14:textId="565F4DE3" w:rsidR="00564913" w:rsidRPr="00315BCB" w:rsidRDefault="00564913" w:rsidP="00315BCB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Find LUMINARE CHRISTMAS! Online:</w:t>
      </w:r>
      <w:r w:rsidR="00555441">
        <w:rPr>
          <w:rFonts w:ascii="Arial" w:hAnsi="Arial" w:cs="Arial"/>
          <w:sz w:val="20"/>
          <w:szCs w:val="20"/>
        </w:rPr>
        <w:t xml:space="preserve"> </w:t>
      </w:r>
      <w:hyperlink r:id="rId6" w:tooltip="http://www.LuminareChristmas.com" w:history="1">
        <w:r>
          <w:rPr>
            <w:rStyle w:val="Hyperlink"/>
            <w:rFonts w:ascii="Arial" w:hAnsi="Arial" w:cs="Arial"/>
            <w:sz w:val="20"/>
            <w:szCs w:val="20"/>
          </w:rPr>
          <w:t>luminarechristmas.com</w:t>
        </w:r>
      </w:hyperlink>
    </w:p>
    <w:p w14:paraId="613553C7" w14:textId="4410BA40" w:rsidR="00024E6D" w:rsidRPr="00024E6D" w:rsidRDefault="00024E6D" w:rsidP="00506D30">
      <w:pPr>
        <w:pStyle w:val="NoSpacing"/>
      </w:pPr>
      <w:r>
        <w:t xml:space="preserve">For Press Inquiries pls contact: </w:t>
      </w:r>
      <w:hyperlink r:id="rId7" w:history="1">
        <w:r w:rsidRPr="00024E6D">
          <w:rPr>
            <w:rStyle w:val="Hyperlink"/>
          </w:rPr>
          <w:t>info@bladesentertainment.com</w:t>
        </w:r>
      </w:hyperlink>
    </w:p>
    <w:sectPr w:rsidR="00024E6D" w:rsidRPr="00024E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894EE873"/>
    <w:lvl w:ilvl="0" w:tplc="EC56588C">
      <w:numFmt w:val="decimal"/>
      <w:lvlText w:val=""/>
      <w:lvlJc w:val="left"/>
    </w:lvl>
    <w:lvl w:ilvl="1" w:tplc="4BC07B48">
      <w:numFmt w:val="decimal"/>
      <w:lvlText w:val=""/>
      <w:lvlJc w:val="left"/>
    </w:lvl>
    <w:lvl w:ilvl="2" w:tplc="ED1CD2D2">
      <w:numFmt w:val="decimal"/>
      <w:lvlText w:val=""/>
      <w:lvlJc w:val="left"/>
    </w:lvl>
    <w:lvl w:ilvl="3" w:tplc="5DEA7124">
      <w:numFmt w:val="decimal"/>
      <w:lvlText w:val=""/>
      <w:lvlJc w:val="left"/>
    </w:lvl>
    <w:lvl w:ilvl="4" w:tplc="FE2A35F6">
      <w:numFmt w:val="decimal"/>
      <w:lvlText w:val=""/>
      <w:lvlJc w:val="left"/>
    </w:lvl>
    <w:lvl w:ilvl="5" w:tplc="80386DE8">
      <w:numFmt w:val="decimal"/>
      <w:lvlText w:val=""/>
      <w:lvlJc w:val="left"/>
    </w:lvl>
    <w:lvl w:ilvl="6" w:tplc="C62278EA">
      <w:numFmt w:val="decimal"/>
      <w:lvlText w:val=""/>
      <w:lvlJc w:val="left"/>
    </w:lvl>
    <w:lvl w:ilvl="7" w:tplc="4D5C212E">
      <w:numFmt w:val="decimal"/>
      <w:lvlText w:val=""/>
      <w:lvlJc w:val="left"/>
    </w:lvl>
    <w:lvl w:ilvl="8" w:tplc="3A842D04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894EE875"/>
    <w:lvl w:ilvl="0" w:tplc="68BEDBE0">
      <w:numFmt w:val="decimal"/>
      <w:lvlText w:val=""/>
      <w:lvlJc w:val="left"/>
    </w:lvl>
    <w:lvl w:ilvl="1" w:tplc="C0FE723E">
      <w:numFmt w:val="decimal"/>
      <w:lvlText w:val=""/>
      <w:lvlJc w:val="left"/>
    </w:lvl>
    <w:lvl w:ilvl="2" w:tplc="2196EBA8">
      <w:numFmt w:val="decimal"/>
      <w:lvlText w:val=""/>
      <w:lvlJc w:val="left"/>
    </w:lvl>
    <w:lvl w:ilvl="3" w:tplc="45AC2834">
      <w:numFmt w:val="decimal"/>
      <w:lvlText w:val=""/>
      <w:lvlJc w:val="left"/>
    </w:lvl>
    <w:lvl w:ilvl="4" w:tplc="DA0826EA">
      <w:numFmt w:val="decimal"/>
      <w:lvlText w:val=""/>
      <w:lvlJc w:val="left"/>
    </w:lvl>
    <w:lvl w:ilvl="5" w:tplc="55A2C0B8">
      <w:numFmt w:val="decimal"/>
      <w:lvlText w:val=""/>
      <w:lvlJc w:val="left"/>
    </w:lvl>
    <w:lvl w:ilvl="6" w:tplc="E0D6F2DC">
      <w:numFmt w:val="decimal"/>
      <w:lvlText w:val=""/>
      <w:lvlJc w:val="left"/>
    </w:lvl>
    <w:lvl w:ilvl="7" w:tplc="630C4986">
      <w:numFmt w:val="decimal"/>
      <w:lvlText w:val=""/>
      <w:lvlJc w:val="left"/>
    </w:lvl>
    <w:lvl w:ilvl="8" w:tplc="229037A4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894EE875"/>
    <w:lvl w:ilvl="0" w:tplc="6FF0C85E">
      <w:numFmt w:val="decimal"/>
      <w:lvlText w:val=""/>
      <w:lvlJc w:val="left"/>
    </w:lvl>
    <w:lvl w:ilvl="1" w:tplc="401A8B64">
      <w:numFmt w:val="decimal"/>
      <w:lvlText w:val=""/>
      <w:lvlJc w:val="left"/>
    </w:lvl>
    <w:lvl w:ilvl="2" w:tplc="0F408D98">
      <w:numFmt w:val="decimal"/>
      <w:lvlText w:val=""/>
      <w:lvlJc w:val="left"/>
    </w:lvl>
    <w:lvl w:ilvl="3" w:tplc="AB1CEC86">
      <w:numFmt w:val="decimal"/>
      <w:lvlText w:val=""/>
      <w:lvlJc w:val="left"/>
    </w:lvl>
    <w:lvl w:ilvl="4" w:tplc="6AFC9EE4">
      <w:numFmt w:val="decimal"/>
      <w:lvlText w:val=""/>
      <w:lvlJc w:val="left"/>
    </w:lvl>
    <w:lvl w:ilvl="5" w:tplc="0694C8CE">
      <w:numFmt w:val="decimal"/>
      <w:lvlText w:val=""/>
      <w:lvlJc w:val="left"/>
    </w:lvl>
    <w:lvl w:ilvl="6" w:tplc="FBB271D0">
      <w:numFmt w:val="decimal"/>
      <w:lvlText w:val=""/>
      <w:lvlJc w:val="left"/>
    </w:lvl>
    <w:lvl w:ilvl="7" w:tplc="94C4A5A0">
      <w:numFmt w:val="decimal"/>
      <w:lvlText w:val=""/>
      <w:lvlJc w:val="left"/>
    </w:lvl>
    <w:lvl w:ilvl="8" w:tplc="5836A5D0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894EE877"/>
    <w:lvl w:ilvl="0" w:tplc="9EC0D59C">
      <w:numFmt w:val="decimal"/>
      <w:lvlText w:val=""/>
      <w:lvlJc w:val="left"/>
    </w:lvl>
    <w:lvl w:ilvl="1" w:tplc="742401BC">
      <w:numFmt w:val="decimal"/>
      <w:lvlText w:val=""/>
      <w:lvlJc w:val="left"/>
    </w:lvl>
    <w:lvl w:ilvl="2" w:tplc="D24E8B38">
      <w:numFmt w:val="decimal"/>
      <w:lvlText w:val=""/>
      <w:lvlJc w:val="left"/>
    </w:lvl>
    <w:lvl w:ilvl="3" w:tplc="68FE724C">
      <w:numFmt w:val="decimal"/>
      <w:lvlText w:val=""/>
      <w:lvlJc w:val="left"/>
    </w:lvl>
    <w:lvl w:ilvl="4" w:tplc="65F6EE78">
      <w:numFmt w:val="decimal"/>
      <w:lvlText w:val=""/>
      <w:lvlJc w:val="left"/>
    </w:lvl>
    <w:lvl w:ilvl="5" w:tplc="0B7E53A2">
      <w:numFmt w:val="decimal"/>
      <w:lvlText w:val=""/>
      <w:lvlJc w:val="left"/>
    </w:lvl>
    <w:lvl w:ilvl="6" w:tplc="E7A069DA">
      <w:numFmt w:val="decimal"/>
      <w:lvlText w:val=""/>
      <w:lvlJc w:val="left"/>
    </w:lvl>
    <w:lvl w:ilvl="7" w:tplc="4B2ADED0">
      <w:numFmt w:val="decimal"/>
      <w:lvlText w:val=""/>
      <w:lvlJc w:val="left"/>
    </w:lvl>
    <w:lvl w:ilvl="8" w:tplc="7CF66600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894EE877"/>
    <w:lvl w:ilvl="0" w:tplc="AF4210FC">
      <w:numFmt w:val="decimal"/>
      <w:lvlText w:val=""/>
      <w:lvlJc w:val="left"/>
    </w:lvl>
    <w:lvl w:ilvl="1" w:tplc="F296070E">
      <w:numFmt w:val="decimal"/>
      <w:lvlText w:val=""/>
      <w:lvlJc w:val="left"/>
    </w:lvl>
    <w:lvl w:ilvl="2" w:tplc="F3B053AC">
      <w:numFmt w:val="decimal"/>
      <w:lvlText w:val=""/>
      <w:lvlJc w:val="left"/>
    </w:lvl>
    <w:lvl w:ilvl="3" w:tplc="86F6FC14">
      <w:numFmt w:val="decimal"/>
      <w:lvlText w:val=""/>
      <w:lvlJc w:val="left"/>
    </w:lvl>
    <w:lvl w:ilvl="4" w:tplc="185CD372">
      <w:numFmt w:val="decimal"/>
      <w:lvlText w:val=""/>
      <w:lvlJc w:val="left"/>
    </w:lvl>
    <w:lvl w:ilvl="5" w:tplc="547EBE82">
      <w:numFmt w:val="decimal"/>
      <w:lvlText w:val=""/>
      <w:lvlJc w:val="left"/>
    </w:lvl>
    <w:lvl w:ilvl="6" w:tplc="2A844E34">
      <w:numFmt w:val="decimal"/>
      <w:lvlText w:val=""/>
      <w:lvlJc w:val="left"/>
    </w:lvl>
    <w:lvl w:ilvl="7" w:tplc="716EE4B0">
      <w:numFmt w:val="decimal"/>
      <w:lvlText w:val=""/>
      <w:lvlJc w:val="left"/>
    </w:lvl>
    <w:lvl w:ilvl="8" w:tplc="F9BE6FD2">
      <w:numFmt w:val="decimal"/>
      <w:lvlText w:val=""/>
      <w:lvlJc w:val="left"/>
    </w:lvl>
  </w:abstractNum>
  <w:abstractNum w:abstractNumId="5" w15:restartNumberingAfterBreak="0">
    <w:nsid w:val="121D294C"/>
    <w:multiLevelType w:val="multilevel"/>
    <w:tmpl w:val="1806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305D0"/>
    <w:multiLevelType w:val="hybridMultilevel"/>
    <w:tmpl w:val="5776CA14"/>
    <w:numStyleLink w:val="Stileimportato10"/>
  </w:abstractNum>
  <w:abstractNum w:abstractNumId="7" w15:restartNumberingAfterBreak="0">
    <w:nsid w:val="30D754E8"/>
    <w:multiLevelType w:val="hybridMultilevel"/>
    <w:tmpl w:val="FC5C1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E1DC1"/>
    <w:multiLevelType w:val="hybridMultilevel"/>
    <w:tmpl w:val="86A02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D65C1"/>
    <w:multiLevelType w:val="hybridMultilevel"/>
    <w:tmpl w:val="894EE873"/>
    <w:lvl w:ilvl="0" w:tplc="EA0E999C">
      <w:numFmt w:val="decimal"/>
      <w:lvlText w:val=""/>
      <w:lvlJc w:val="left"/>
    </w:lvl>
    <w:lvl w:ilvl="1" w:tplc="9ABCABE2">
      <w:numFmt w:val="decimal"/>
      <w:lvlText w:val=""/>
      <w:lvlJc w:val="left"/>
    </w:lvl>
    <w:lvl w:ilvl="2" w:tplc="732243CC">
      <w:numFmt w:val="decimal"/>
      <w:lvlText w:val=""/>
      <w:lvlJc w:val="left"/>
    </w:lvl>
    <w:lvl w:ilvl="3" w:tplc="6BF897F2">
      <w:numFmt w:val="decimal"/>
      <w:lvlText w:val=""/>
      <w:lvlJc w:val="left"/>
    </w:lvl>
    <w:lvl w:ilvl="4" w:tplc="8BAA64B0">
      <w:numFmt w:val="decimal"/>
      <w:lvlText w:val=""/>
      <w:lvlJc w:val="left"/>
    </w:lvl>
    <w:lvl w:ilvl="5" w:tplc="288A909A">
      <w:numFmt w:val="decimal"/>
      <w:lvlText w:val=""/>
      <w:lvlJc w:val="left"/>
    </w:lvl>
    <w:lvl w:ilvl="6" w:tplc="003EC804">
      <w:numFmt w:val="decimal"/>
      <w:lvlText w:val=""/>
      <w:lvlJc w:val="left"/>
    </w:lvl>
    <w:lvl w:ilvl="7" w:tplc="EB8C14EE">
      <w:numFmt w:val="decimal"/>
      <w:lvlText w:val=""/>
      <w:lvlJc w:val="left"/>
    </w:lvl>
    <w:lvl w:ilvl="8" w:tplc="63E027E0">
      <w:numFmt w:val="decimal"/>
      <w:lvlText w:val=""/>
      <w:lvlJc w:val="left"/>
    </w:lvl>
  </w:abstractNum>
  <w:abstractNum w:abstractNumId="10" w15:restartNumberingAfterBreak="0">
    <w:nsid w:val="50A468B8"/>
    <w:multiLevelType w:val="hybridMultilevel"/>
    <w:tmpl w:val="5776CA14"/>
    <w:styleLink w:val="Stileimportato10"/>
    <w:lvl w:ilvl="0" w:tplc="1FC8B51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760F20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785048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E4337A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0ED74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B07856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3CCCE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12E338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20E79E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685986009">
    <w:abstractNumId w:val="2"/>
  </w:num>
  <w:num w:numId="2" w16cid:durableId="1646162221">
    <w:abstractNumId w:val="1"/>
  </w:num>
  <w:num w:numId="3" w16cid:durableId="332034170">
    <w:abstractNumId w:val="4"/>
  </w:num>
  <w:num w:numId="4" w16cid:durableId="1017198203">
    <w:abstractNumId w:val="3"/>
  </w:num>
  <w:num w:numId="5" w16cid:durableId="652217887">
    <w:abstractNumId w:val="0"/>
  </w:num>
  <w:num w:numId="6" w16cid:durableId="1873689323">
    <w:abstractNumId w:val="9"/>
  </w:num>
  <w:num w:numId="7" w16cid:durableId="178547303">
    <w:abstractNumId w:val="8"/>
  </w:num>
  <w:num w:numId="8" w16cid:durableId="622270613">
    <w:abstractNumId w:val="10"/>
  </w:num>
  <w:num w:numId="9" w16cid:durableId="862716636">
    <w:abstractNumId w:val="6"/>
  </w:num>
  <w:num w:numId="10" w16cid:durableId="1830367229">
    <w:abstractNumId w:val="7"/>
  </w:num>
  <w:num w:numId="11" w16cid:durableId="7325842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72"/>
    <w:rsid w:val="00024E6D"/>
    <w:rsid w:val="001A5C43"/>
    <w:rsid w:val="00306916"/>
    <w:rsid w:val="00310B7E"/>
    <w:rsid w:val="00315BCB"/>
    <w:rsid w:val="0032708F"/>
    <w:rsid w:val="00393846"/>
    <w:rsid w:val="003C1083"/>
    <w:rsid w:val="003D2DD0"/>
    <w:rsid w:val="0043207C"/>
    <w:rsid w:val="00464A17"/>
    <w:rsid w:val="0048110C"/>
    <w:rsid w:val="00506D30"/>
    <w:rsid w:val="00555441"/>
    <w:rsid w:val="00564913"/>
    <w:rsid w:val="00575801"/>
    <w:rsid w:val="006453D9"/>
    <w:rsid w:val="006F3F19"/>
    <w:rsid w:val="00797AD5"/>
    <w:rsid w:val="007A5132"/>
    <w:rsid w:val="007E1771"/>
    <w:rsid w:val="007E417F"/>
    <w:rsid w:val="007F67D7"/>
    <w:rsid w:val="009B7B1E"/>
    <w:rsid w:val="00A21E82"/>
    <w:rsid w:val="00AA2B75"/>
    <w:rsid w:val="00AE4F83"/>
    <w:rsid w:val="00BA5CE0"/>
    <w:rsid w:val="00C470E0"/>
    <w:rsid w:val="00D50A19"/>
    <w:rsid w:val="00D50F7F"/>
    <w:rsid w:val="00DB00F4"/>
    <w:rsid w:val="00EA1307"/>
    <w:rsid w:val="00EB5729"/>
    <w:rsid w:val="00EB5B8A"/>
    <w:rsid w:val="00F41862"/>
    <w:rsid w:val="00F77972"/>
    <w:rsid w:val="00FB7223"/>
    <w:rsid w:val="00FE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3BB5B"/>
  <w15:chartTrackingRefBased/>
  <w15:docId w15:val="{DE712244-87E4-4E0C-BFD5-9B2C2BF3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972"/>
    <w:pP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7972"/>
    <w:rPr>
      <w:color w:val="0000FF"/>
      <w:u w:val="single"/>
    </w:rPr>
  </w:style>
  <w:style w:type="character" w:customStyle="1" w:styleId="gmaildefault">
    <w:name w:val="gmail_default"/>
    <w:basedOn w:val="DefaultParagraphFont"/>
    <w:rsid w:val="00F77972"/>
  </w:style>
  <w:style w:type="paragraph" w:styleId="NoSpacing">
    <w:name w:val="No Spacing"/>
    <w:uiPriority w:val="1"/>
    <w:qFormat/>
    <w:rsid w:val="00F77972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customStyle="1" w:styleId="CorpoB">
    <w:name w:val="Corpo B"/>
    <w:rsid w:val="00F77972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u w:color="000000"/>
      <w:lang w:val="it-IT"/>
      <w14:ligatures w14:val="none"/>
    </w:rPr>
  </w:style>
  <w:style w:type="paragraph" w:customStyle="1" w:styleId="DidefaultA">
    <w:name w:val="Di default A"/>
    <w:rsid w:val="00F77972"/>
    <w:pPr>
      <w:spacing w:after="0" w:line="240" w:lineRule="auto"/>
      <w:jc w:val="both"/>
    </w:pPr>
    <w:rPr>
      <w:rFonts w:ascii="Helvetica Neue" w:eastAsia="Arial Unicode MS" w:hAnsi="Helvetica Neue" w:cs="Arial Unicode MS"/>
      <w:color w:val="000000"/>
      <w:kern w:val="0"/>
      <w:u w:color="000000"/>
      <w:lang w:val="it-IT"/>
      <w14:ligatures w14:val="none"/>
    </w:rPr>
  </w:style>
  <w:style w:type="numbering" w:customStyle="1" w:styleId="Stileimportato2">
    <w:name w:val="Stile importato 2"/>
    <w:rsid w:val="00F77972"/>
  </w:style>
  <w:style w:type="numbering" w:customStyle="1" w:styleId="Stileimportato3">
    <w:name w:val="Stile importato 3"/>
    <w:rsid w:val="00F77972"/>
  </w:style>
  <w:style w:type="character" w:customStyle="1" w:styleId="Hyperlink0">
    <w:name w:val="Hyperlink.0"/>
    <w:basedOn w:val="DefaultParagraphFont"/>
    <w:rsid w:val="00F77972"/>
    <w:rPr>
      <w:rFonts w:ascii="Roboto" w:eastAsia="Roboto" w:hAnsi="Roboto" w:cs="Roboto"/>
      <w:outline w:val="0"/>
      <w:color w:val="0000FF"/>
      <w:sz w:val="23"/>
      <w:szCs w:val="23"/>
      <w:u w:val="single" w:color="0000FF"/>
      <w:shd w:val="clear" w:color="auto" w:fill="FFFFFF"/>
    </w:rPr>
  </w:style>
  <w:style w:type="character" w:styleId="UnresolvedMention">
    <w:name w:val="Unresolved Mention"/>
    <w:basedOn w:val="DefaultParagraphFont"/>
    <w:uiPriority w:val="99"/>
    <w:semiHidden/>
    <w:unhideWhenUsed/>
    <w:rsid w:val="00F77972"/>
    <w:rPr>
      <w:color w:val="605E5C"/>
      <w:shd w:val="clear" w:color="auto" w:fill="E1DFDD"/>
    </w:rPr>
  </w:style>
  <w:style w:type="paragraph" w:customStyle="1" w:styleId="CorpoAAA">
    <w:name w:val="Corpo A A A"/>
    <w:rsid w:val="00F77972"/>
    <w:pPr>
      <w:spacing w:after="0" w:line="240" w:lineRule="auto"/>
      <w:jc w:val="both"/>
    </w:pPr>
    <w:rPr>
      <w:rFonts w:ascii="Cambria" w:eastAsia="Cambria" w:hAnsi="Cambria" w:cs="Cambria"/>
      <w:color w:val="000000"/>
      <w:kern w:val="0"/>
      <w:sz w:val="24"/>
      <w:szCs w:val="24"/>
      <w:u w:color="000000"/>
      <w:lang w:val="it-IT"/>
      <w14:ligatures w14:val="none"/>
    </w:rPr>
  </w:style>
  <w:style w:type="paragraph" w:customStyle="1" w:styleId="CorpoA">
    <w:name w:val="Corpo A"/>
    <w:rsid w:val="00393846"/>
    <w:pPr>
      <w:spacing w:after="0" w:line="240" w:lineRule="auto"/>
      <w:jc w:val="both"/>
    </w:pPr>
    <w:rPr>
      <w:rFonts w:ascii="Cambria" w:eastAsia="Arial Unicode MS" w:hAnsi="Cambria" w:cs="Arial Unicode MS"/>
      <w:color w:val="000000"/>
      <w:kern w:val="0"/>
      <w:sz w:val="24"/>
      <w:szCs w:val="24"/>
      <w:u w:color="000000"/>
      <w:lang w:val="it-IT"/>
      <w14:ligatures w14:val="none"/>
    </w:rPr>
  </w:style>
  <w:style w:type="numbering" w:customStyle="1" w:styleId="Stileimportato1">
    <w:name w:val="Stile importato 1"/>
    <w:rsid w:val="00393846"/>
  </w:style>
  <w:style w:type="numbering" w:customStyle="1" w:styleId="Stileimportato10">
    <w:name w:val="Stile importato 1.0"/>
    <w:rsid w:val="00506D30"/>
    <w:pPr>
      <w:numPr>
        <w:numId w:val="8"/>
      </w:numPr>
    </w:pPr>
  </w:style>
  <w:style w:type="paragraph" w:customStyle="1" w:styleId="CorpoCA">
    <w:name w:val="Corpo C A"/>
    <w:rsid w:val="00506D3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u w:color="000000"/>
      <w:bdr w:val="nil"/>
      <w:lang w:val="it-IT"/>
      <w14:textOutline w14:w="12700" w14:cap="flat" w14:cmpd="sng" w14:algn="ctr">
        <w14:noFill/>
        <w14:prstDash w14:val="solid"/>
        <w14:miter w14:lim="400000"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2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bladesentertainment.com?subject=Luminare%20Christmas!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uminarechristmas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Cagan</dc:creator>
  <cp:keywords/>
  <dc:description/>
  <cp:lastModifiedBy>Whitney Bishop</cp:lastModifiedBy>
  <cp:revision>3</cp:revision>
  <dcterms:created xsi:type="dcterms:W3CDTF">2024-09-05T16:32:00Z</dcterms:created>
  <dcterms:modified xsi:type="dcterms:W3CDTF">2024-09-05T16:34:00Z</dcterms:modified>
</cp:coreProperties>
</file>